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F5ACA" w14:textId="66F088F3" w:rsidR="00C4163E" w:rsidRPr="00380FD0" w:rsidRDefault="00BE4BE7" w:rsidP="00C4163E">
      <w:pPr>
        <w:pStyle w:val="Normalny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6"/>
          <w:szCs w:val="26"/>
          <w:u w:val="single"/>
        </w:rPr>
      </w:pPr>
      <w:r w:rsidRPr="00380FD0">
        <w:rPr>
          <w:rStyle w:val="Pogrubienie"/>
          <w:rFonts w:asciiTheme="minorHAnsi" w:eastAsiaTheme="majorEastAsia" w:hAnsiTheme="minorHAnsi" w:cstheme="minorHAnsi"/>
          <w:sz w:val="26"/>
          <w:szCs w:val="26"/>
          <w:u w:val="single"/>
        </w:rPr>
        <w:t xml:space="preserve">KURS PRZYSPIESZONY </w:t>
      </w:r>
      <w:r w:rsidR="00CC2843" w:rsidRPr="00380FD0">
        <w:rPr>
          <w:rStyle w:val="Pogrubienie"/>
          <w:rFonts w:asciiTheme="minorHAnsi" w:eastAsiaTheme="majorEastAsia" w:hAnsiTheme="minorHAnsi" w:cstheme="minorHAnsi"/>
          <w:sz w:val="26"/>
          <w:szCs w:val="26"/>
          <w:u w:val="single"/>
        </w:rPr>
        <w:t>– TEORIA I PRAKTYKA</w:t>
      </w:r>
      <w:r w:rsidR="00C4163E" w:rsidRPr="00380FD0">
        <w:rPr>
          <w:rStyle w:val="Pogrubienie"/>
          <w:rFonts w:asciiTheme="minorHAnsi" w:eastAsiaTheme="majorEastAsia" w:hAnsiTheme="minorHAnsi" w:cstheme="minorHAnsi"/>
          <w:sz w:val="26"/>
          <w:szCs w:val="26"/>
          <w:u w:val="single"/>
        </w:rPr>
        <w:t xml:space="preserve"> </w:t>
      </w:r>
      <w:r w:rsidR="00705B77">
        <w:rPr>
          <w:rStyle w:val="Pogrubienie"/>
          <w:rFonts w:asciiTheme="minorHAnsi" w:eastAsiaTheme="majorEastAsia" w:hAnsiTheme="minorHAnsi" w:cstheme="minorHAnsi"/>
          <w:sz w:val="26"/>
          <w:szCs w:val="26"/>
          <w:u w:val="single"/>
        </w:rPr>
        <w:t>(TERMINY W ZAKŁADCE ZAPISY)</w:t>
      </w:r>
      <w:bookmarkStart w:id="0" w:name="_GoBack"/>
      <w:bookmarkEnd w:id="0"/>
    </w:p>
    <w:p w14:paraId="5012E29E" w14:textId="77777777" w:rsidR="00416368" w:rsidRPr="00416368" w:rsidRDefault="00416368" w:rsidP="00416368">
      <w:pPr>
        <w:spacing w:after="120" w:line="240" w:lineRule="auto"/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</w:pPr>
      <w:r w:rsidRPr="00416368"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  <w:t>NAJCZĘŚCIEJ ZADAWANE PYTANIA I ODPOWIEDZI</w:t>
      </w:r>
    </w:p>
    <w:p w14:paraId="266EEF51" w14:textId="7F8CB59D" w:rsidR="001D549A" w:rsidRPr="001D549A" w:rsidRDefault="001D549A" w:rsidP="00924C78">
      <w:pPr>
        <w:spacing w:after="0" w:line="240" w:lineRule="auto"/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</w:pPr>
      <w:r w:rsidRPr="001D549A"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  <w:t>Dla kogo jest ten kurs?</w:t>
      </w:r>
    </w:p>
    <w:p w14:paraId="08DFC0C2" w14:textId="58E6F9DE" w:rsidR="001D549A" w:rsidRPr="001D549A" w:rsidRDefault="001D549A" w:rsidP="00924C78">
      <w:pPr>
        <w:numPr>
          <w:ilvl w:val="0"/>
          <w:numId w:val="7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Maturzyści (obecni i przyszli):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16368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br/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>Idealny do powtórki wiedzy i doskonalenia umiejętności przed egzaminami.</w:t>
      </w:r>
    </w:p>
    <w:p w14:paraId="0AF28D26" w14:textId="300C937D" w:rsidR="001D549A" w:rsidRPr="001D549A" w:rsidRDefault="001D549A" w:rsidP="00924C78">
      <w:pPr>
        <w:numPr>
          <w:ilvl w:val="0"/>
          <w:numId w:val="7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Osoby niezdecydowane: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16368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br/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>Pomaga w wyborze kierunku studiów poprzez naukę kreacji i ekspresji.</w:t>
      </w:r>
    </w:p>
    <w:p w14:paraId="161DA6E6" w14:textId="6D82F414" w:rsidR="001D549A" w:rsidRPr="001D549A" w:rsidRDefault="001D549A" w:rsidP="00924C78">
      <w:pPr>
        <w:numPr>
          <w:ilvl w:val="0"/>
          <w:numId w:val="7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Wszyscy chętni: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16368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br/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>Dostępny dla każdego, niezależnie od aktualnego poziomu zaawansowania.</w:t>
      </w:r>
    </w:p>
    <w:p w14:paraId="0A9892F6" w14:textId="2BF5D149" w:rsidR="001D549A" w:rsidRPr="001D549A" w:rsidRDefault="001D549A" w:rsidP="00924C78">
      <w:pPr>
        <w:spacing w:after="0" w:line="240" w:lineRule="auto"/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</w:pPr>
      <w:r w:rsidRPr="001D549A"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  <w:t>Dwie ścieżki rozwoju</w:t>
      </w:r>
    </w:p>
    <w:p w14:paraId="1A4A8CD5" w14:textId="53DAA304" w:rsidR="001D549A" w:rsidRPr="001D549A" w:rsidRDefault="001D549A" w:rsidP="00924C78">
      <w:pPr>
        <w:numPr>
          <w:ilvl w:val="0"/>
          <w:numId w:val="8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Ścieżka powtórzeniowa: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16368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br/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>Utrwalanie wiedzy, doskonalenie kompetencji i bazowanie na dotychczasowym doświadczeniu.</w:t>
      </w:r>
    </w:p>
    <w:p w14:paraId="39099A53" w14:textId="05ACC51F" w:rsidR="001D549A" w:rsidRPr="001D549A" w:rsidRDefault="001D549A" w:rsidP="00924C78">
      <w:pPr>
        <w:numPr>
          <w:ilvl w:val="0"/>
          <w:numId w:val="8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Ścieżka regularnej nauki: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416368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br/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>Odzwierciedlanie rzeczywistości, tworzenie własnych światów oraz wyrażanie siebie.</w:t>
      </w:r>
    </w:p>
    <w:p w14:paraId="40723EEA" w14:textId="64129DA4" w:rsidR="001D549A" w:rsidRPr="001D549A" w:rsidRDefault="001D549A" w:rsidP="00924C78">
      <w:pPr>
        <w:spacing w:after="0" w:line="240" w:lineRule="auto"/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</w:pPr>
      <w:r w:rsidRPr="001D549A">
        <w:rPr>
          <w:rFonts w:eastAsia="Times New Roman" w:cs="Arial"/>
          <w:b/>
          <w:bCs/>
          <w:color w:val="FF3399"/>
          <w:kern w:val="0"/>
          <w:sz w:val="30"/>
          <w:szCs w:val="30"/>
          <w:lang w:eastAsia="pl-PL"/>
          <w14:ligatures w14:val="none"/>
        </w:rPr>
        <w:t>Organizacja i program</w:t>
      </w:r>
    </w:p>
    <w:p w14:paraId="79E46BE6" w14:textId="77777777" w:rsidR="001D549A" w:rsidRPr="001D549A" w:rsidRDefault="001D549A" w:rsidP="00924C78">
      <w:pPr>
        <w:numPr>
          <w:ilvl w:val="0"/>
          <w:numId w:val="9"/>
        </w:numPr>
        <w:spacing w:after="0" w:line="240" w:lineRule="auto"/>
        <w:ind w:left="0"/>
        <w:rPr>
          <w:rFonts w:eastAsia="Times New Roman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Poziomy trudności: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Kurs obejmuje wszystkie poziomy zaawansowania (A, B, C, D).</w:t>
      </w:r>
    </w:p>
    <w:p w14:paraId="4B0C4F0A" w14:textId="77777777" w:rsidR="001D549A" w:rsidRPr="001D549A" w:rsidRDefault="001D549A" w:rsidP="00924C7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D549A">
        <w:rPr>
          <w:rFonts w:eastAsia="Times New Roman" w:cs="Arial"/>
          <w:b/>
          <w:bCs/>
          <w:kern w:val="0"/>
          <w:sz w:val="24"/>
          <w:szCs w:val="24"/>
          <w:lang w:eastAsia="pl-PL"/>
          <w14:ligatures w14:val="none"/>
        </w:rPr>
        <w:t>Indywidualne podejście:</w:t>
      </w:r>
      <w:r w:rsidRPr="001D549A">
        <w:rPr>
          <w:rFonts w:eastAsia="Times New Roman" w:cs="Arial"/>
          <w:kern w:val="0"/>
          <w:sz w:val="24"/>
          <w:szCs w:val="24"/>
          <w:lang w:eastAsia="pl-PL"/>
          <w14:ligatures w14:val="none"/>
        </w:rPr>
        <w:t xml:space="preserve"> Prowadzący dopasowują program bezpośrednio do umiejętności każdego uczestnika.</w:t>
      </w:r>
    </w:p>
    <w:p w14:paraId="594B97C9" w14:textId="77777777" w:rsidR="001D549A" w:rsidRDefault="001D549A" w:rsidP="006350C8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4D745E" w14:textId="77777777" w:rsidR="00702FB6" w:rsidRDefault="00702FB6" w:rsidP="006350C8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11</w:t>
      </w:r>
      <w:r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spotkań po 4 godziny zegarowe</w:t>
      </w:r>
    </w:p>
    <w:p w14:paraId="140C1903" w14:textId="2575FEC9" w:rsidR="00956AEC" w:rsidRPr="006350C8" w:rsidRDefault="00956AEC" w:rsidP="006350C8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Przyspieszony kurs z rysunku łączy w sobie ścieżkę, na którą składają się: </w:t>
      </w:r>
      <w:r w:rsidR="0038558C">
        <w:rPr>
          <w:rFonts w:asciiTheme="minorHAnsi" w:hAnsiTheme="minorHAnsi" w:cstheme="minorHAnsi"/>
          <w:sz w:val="22"/>
          <w:szCs w:val="22"/>
        </w:rPr>
        <w:t>doskonalenie</w:t>
      </w:r>
      <w:r w:rsidRPr="006350C8">
        <w:rPr>
          <w:rFonts w:asciiTheme="minorHAnsi" w:hAnsiTheme="minorHAnsi" w:cstheme="minorHAnsi"/>
          <w:sz w:val="22"/>
          <w:szCs w:val="22"/>
        </w:rPr>
        <w:t xml:space="preserve"> własnych kompetencji, utrwalenie dotychczas zdobytej wiedzy i doświadczenia z zakresu rysunku</w:t>
      </w:r>
      <w:r w:rsidR="0038558C">
        <w:rPr>
          <w:rFonts w:asciiTheme="minorHAnsi" w:hAnsiTheme="minorHAnsi" w:cstheme="minorHAnsi"/>
          <w:sz w:val="22"/>
          <w:szCs w:val="22"/>
        </w:rPr>
        <w:t xml:space="preserve"> (</w:t>
      </w:r>
      <w:r w:rsidR="006C0795">
        <w:rPr>
          <w:rFonts w:asciiTheme="minorHAnsi" w:hAnsiTheme="minorHAnsi" w:cstheme="minorHAnsi"/>
          <w:sz w:val="22"/>
          <w:szCs w:val="22"/>
        </w:rPr>
        <w:t xml:space="preserve">idealny </w:t>
      </w:r>
      <w:r w:rsidR="0038558C">
        <w:rPr>
          <w:rFonts w:asciiTheme="minorHAnsi" w:hAnsiTheme="minorHAnsi" w:cstheme="minorHAnsi"/>
          <w:sz w:val="22"/>
          <w:szCs w:val="22"/>
        </w:rPr>
        <w:t xml:space="preserve">dla </w:t>
      </w:r>
      <w:r w:rsidR="006C0795">
        <w:rPr>
          <w:rFonts w:asciiTheme="minorHAnsi" w:hAnsiTheme="minorHAnsi" w:cstheme="minorHAnsi"/>
          <w:sz w:val="22"/>
          <w:szCs w:val="22"/>
        </w:rPr>
        <w:t xml:space="preserve">tegorocznych </w:t>
      </w:r>
      <w:r w:rsidR="0038558C">
        <w:rPr>
          <w:rFonts w:asciiTheme="minorHAnsi" w:hAnsiTheme="minorHAnsi" w:cstheme="minorHAnsi"/>
          <w:sz w:val="22"/>
          <w:szCs w:val="22"/>
        </w:rPr>
        <w:t>maturzystów)</w:t>
      </w:r>
      <w:r w:rsidRPr="006350C8">
        <w:rPr>
          <w:rFonts w:asciiTheme="minorHAnsi" w:hAnsiTheme="minorHAnsi" w:cstheme="minorHAnsi"/>
          <w:sz w:val="22"/>
          <w:szCs w:val="22"/>
        </w:rPr>
        <w:t>, jak i ścieżkę regularnego procesu nauki wyrażania siebie w materii rysunkowej, odzwierciedlania rzeczywistości oraz kreacji wyobrażonych światów</w:t>
      </w:r>
      <w:r w:rsidR="0038558C">
        <w:rPr>
          <w:rFonts w:asciiTheme="minorHAnsi" w:hAnsiTheme="minorHAnsi" w:cstheme="minorHAnsi"/>
          <w:sz w:val="22"/>
          <w:szCs w:val="22"/>
        </w:rPr>
        <w:t xml:space="preserve"> (dla osób niezdecydowanych w kwestii wyboru kierunku studiów lub osób zdających maturę w latach przyszłych)</w:t>
      </w:r>
      <w:r w:rsidRPr="006350C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1F0ADB" w14:textId="078F938C" w:rsidR="00956AEC" w:rsidRPr="006350C8" w:rsidRDefault="00956AEC" w:rsidP="006350C8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Kurs </w:t>
      </w:r>
      <w:r w:rsidR="00FE24E4" w:rsidRPr="006350C8">
        <w:rPr>
          <w:rFonts w:asciiTheme="minorHAnsi" w:hAnsiTheme="minorHAnsi" w:cstheme="minorHAnsi"/>
          <w:sz w:val="22"/>
          <w:szCs w:val="22"/>
        </w:rPr>
        <w:t xml:space="preserve">może być realizowany na wszystkich poziomach umiejętności (A, B, C, D) – prowadzący przystosowują indywidualny program dla każdej z uczestniczących osób.  </w:t>
      </w:r>
    </w:p>
    <w:p w14:paraId="34C5B3D2" w14:textId="68C30B91" w:rsidR="00956AEC" w:rsidRPr="006350C8" w:rsidRDefault="00956AEC" w:rsidP="006350C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Fonts w:asciiTheme="minorHAnsi" w:hAnsiTheme="minorHAnsi" w:cstheme="minorHAnsi"/>
          <w:b/>
          <w:sz w:val="22"/>
          <w:szCs w:val="22"/>
        </w:rPr>
        <w:t xml:space="preserve">A – </w:t>
      </w:r>
      <w:r w:rsidR="00FE24E4" w:rsidRPr="006350C8">
        <w:rPr>
          <w:rFonts w:asciiTheme="minorHAnsi" w:hAnsiTheme="minorHAnsi" w:cstheme="minorHAnsi"/>
          <w:b/>
          <w:sz w:val="22"/>
          <w:szCs w:val="22"/>
        </w:rPr>
        <w:t>początkujący</w:t>
      </w:r>
    </w:p>
    <w:p w14:paraId="1F9046E3" w14:textId="1D9F9E28" w:rsidR="00956AEC" w:rsidRPr="006350C8" w:rsidRDefault="00956AEC" w:rsidP="006350C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Fonts w:asciiTheme="minorHAnsi" w:hAnsiTheme="minorHAnsi" w:cstheme="minorHAnsi"/>
          <w:b/>
          <w:sz w:val="22"/>
          <w:szCs w:val="22"/>
        </w:rPr>
        <w:t xml:space="preserve">B – </w:t>
      </w:r>
      <w:r w:rsidR="00FE24E4" w:rsidRPr="006350C8">
        <w:rPr>
          <w:rFonts w:asciiTheme="minorHAnsi" w:hAnsiTheme="minorHAnsi" w:cstheme="minorHAnsi"/>
          <w:b/>
          <w:sz w:val="22"/>
          <w:szCs w:val="22"/>
        </w:rPr>
        <w:t xml:space="preserve">podstawowy </w:t>
      </w:r>
    </w:p>
    <w:p w14:paraId="77ADEF4C" w14:textId="0F832E44" w:rsidR="00956AEC" w:rsidRPr="006350C8" w:rsidRDefault="00956AEC" w:rsidP="006350C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Fonts w:asciiTheme="minorHAnsi" w:hAnsiTheme="minorHAnsi" w:cstheme="minorHAnsi"/>
          <w:b/>
          <w:sz w:val="22"/>
          <w:szCs w:val="22"/>
        </w:rPr>
        <w:t xml:space="preserve">C – </w:t>
      </w:r>
      <w:r w:rsidR="00FE24E4" w:rsidRPr="006350C8">
        <w:rPr>
          <w:rFonts w:asciiTheme="minorHAnsi" w:hAnsiTheme="minorHAnsi" w:cstheme="minorHAnsi"/>
          <w:b/>
          <w:sz w:val="22"/>
          <w:szCs w:val="22"/>
        </w:rPr>
        <w:t>zaawansowany</w:t>
      </w:r>
    </w:p>
    <w:p w14:paraId="6653EA3C" w14:textId="77777777" w:rsidR="00FE24E4" w:rsidRDefault="00956AEC" w:rsidP="006350C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Fonts w:asciiTheme="minorHAnsi" w:hAnsiTheme="minorHAnsi" w:cstheme="minorHAnsi"/>
          <w:b/>
          <w:sz w:val="22"/>
          <w:szCs w:val="22"/>
        </w:rPr>
        <w:t xml:space="preserve">D – </w:t>
      </w:r>
      <w:r w:rsidR="00FE24E4" w:rsidRPr="006350C8">
        <w:rPr>
          <w:rFonts w:asciiTheme="minorHAnsi" w:hAnsiTheme="minorHAnsi" w:cstheme="minorHAnsi"/>
          <w:b/>
          <w:sz w:val="22"/>
          <w:szCs w:val="22"/>
        </w:rPr>
        <w:t>zaawansowany plus</w:t>
      </w:r>
    </w:p>
    <w:p w14:paraId="35177E61" w14:textId="77777777" w:rsidR="006350C8" w:rsidRPr="006350C8" w:rsidRDefault="006350C8" w:rsidP="006350C8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0CEADB91" w14:textId="66D2A1CD" w:rsidR="00C4163E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SOBOTA</w:t>
      </w:r>
      <w:r w:rsidR="00FE24E4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/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C4163E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- teoria i praktyka (rysunek z obserwacji</w:t>
      </w:r>
      <w:r w:rsidR="00FE24E4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)</w:t>
      </w:r>
    </w:p>
    <w:p w14:paraId="59CC0F6B" w14:textId="0DB0E820" w:rsidR="00597395" w:rsidRPr="006350C8" w:rsidRDefault="00597395" w:rsidP="00FE24E4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Praca zasadnicza - realizacja ćwiczenia rysunkowego</w:t>
      </w:r>
      <w:bookmarkStart w:id="1" w:name="_Hlk190765619"/>
      <w:r w:rsidR="00FE24E4" w:rsidRPr="006350C8">
        <w:rPr>
          <w:rFonts w:asciiTheme="minorHAnsi" w:hAnsiTheme="minorHAnsi" w:cstheme="minorHAnsi"/>
          <w:sz w:val="22"/>
          <w:szCs w:val="22"/>
        </w:rPr>
        <w:t xml:space="preserve">, indywidualne </w:t>
      </w:r>
      <w:proofErr w:type="spellStart"/>
      <w:r w:rsidR="00FE24E4"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="00FE24E4" w:rsidRPr="006350C8">
        <w:rPr>
          <w:rFonts w:asciiTheme="minorHAnsi" w:hAnsiTheme="minorHAnsi" w:cstheme="minorHAnsi"/>
          <w:sz w:val="22"/>
          <w:szCs w:val="22"/>
        </w:rPr>
        <w:t xml:space="preserve">; omawianie problemów w trakcie realizacji zadania. </w:t>
      </w:r>
    </w:p>
    <w:bookmarkEnd w:id="1"/>
    <w:p w14:paraId="1C31ED80" w14:textId="5ACB19F1" w:rsidR="00915710" w:rsidRPr="006350C8" w:rsidRDefault="00915710" w:rsidP="00061E1B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obserwacji - kompozycja przestrzenna z wykorzystaniem </w:t>
      </w:r>
      <w:r w:rsidR="006861E8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e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lementów konstrukcyjnych prostopadłoście</w:t>
      </w:r>
      <w:r w:rsidR="00597395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nnych oraz form uzupełniających na </w:t>
      </w:r>
      <w:r w:rsidR="00061E1B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podstawie</w:t>
      </w:r>
      <w:r w:rsidR="00597395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martwej natury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 </w:t>
      </w:r>
    </w:p>
    <w:p w14:paraId="04C38F8B" w14:textId="77777777" w:rsidR="00915710" w:rsidRPr="006350C8" w:rsidRDefault="00915710" w:rsidP="00915710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</w:p>
    <w:p w14:paraId="69BC0AE0" w14:textId="4E770EFB" w:rsidR="00597395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NIEDZIELA</w:t>
      </w:r>
      <w:r w:rsidR="0038558C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FE24E4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/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597395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- teoria i praktyka (rysunek z obserwacji) </w:t>
      </w:r>
    </w:p>
    <w:p w14:paraId="738DD67D" w14:textId="3C33CF5E" w:rsidR="00DC7C5E" w:rsidRPr="006350C8" w:rsidRDefault="00597395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90766110"/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</w:t>
      </w:r>
      <w:r w:rsidR="00C61DBD" w:rsidRPr="006350C8">
        <w:rPr>
          <w:rFonts w:asciiTheme="minorHAnsi" w:hAnsiTheme="minorHAnsi" w:cstheme="minorHAnsi"/>
          <w:sz w:val="22"/>
          <w:szCs w:val="22"/>
        </w:rPr>
        <w:t>r</w:t>
      </w:r>
      <w:r w:rsidRPr="006350C8">
        <w:rPr>
          <w:rFonts w:asciiTheme="minorHAnsi" w:hAnsiTheme="minorHAnsi" w:cstheme="minorHAnsi"/>
          <w:sz w:val="22"/>
          <w:szCs w:val="22"/>
        </w:rPr>
        <w:t xml:space="preserve">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</w:t>
      </w:r>
      <w:bookmarkEnd w:id="2"/>
      <w:r w:rsidRPr="006350C8">
        <w:rPr>
          <w:rFonts w:asciiTheme="minorHAnsi" w:hAnsiTheme="minorHAnsi" w:cstheme="minorHAnsi"/>
          <w:sz w:val="22"/>
          <w:szCs w:val="22"/>
        </w:rPr>
        <w:t xml:space="preserve">W trakcie zajęć: omawianie zasad właściwej obserwacji przedstawionego zjawiska oraz istoty stosowania </w:t>
      </w:r>
      <w:r w:rsidRPr="006350C8">
        <w:rPr>
          <w:rFonts w:asciiTheme="minorHAnsi" w:hAnsiTheme="minorHAnsi" w:cstheme="minorHAnsi"/>
          <w:sz w:val="22"/>
          <w:szCs w:val="22"/>
        </w:rPr>
        <w:lastRenderedPageBreak/>
        <w:t xml:space="preserve">światłocienia w przedstawianiu tematu rysunkowego; zasad perspektywy powietrznej, sposobu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walorowania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, istoty przedstawiania różnorodnych faktur. Praca opiera się na jednoczesnym przedstawieniu istotnych kwestii oraz indywidualnych rozmowach-korektach podczas realizacji ćwiczenia rysunkowego. </w:t>
      </w:r>
    </w:p>
    <w:p w14:paraId="5D8B34F7" w14:textId="236A73D8" w:rsidR="00AF3B84" w:rsidRPr="006350C8" w:rsidRDefault="00AF3B84" w:rsidP="00061E1B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23DDB822" w14:textId="69D73BAC" w:rsidR="00061E1B" w:rsidRPr="006350C8" w:rsidRDefault="00061E1B" w:rsidP="009D704A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obserwacji - kompozycja przestrzenna z wykorzystaniem różnorodnych elementów składowych (bryły, tkanina, formy uzupełniające 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/ na podstawie martwej natury</w:t>
      </w:r>
    </w:p>
    <w:p w14:paraId="0BEDBD29" w14:textId="77777777" w:rsidR="00061E1B" w:rsidRPr="006350C8" w:rsidRDefault="00061E1B" w:rsidP="00736C27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</w:p>
    <w:p w14:paraId="03094B9E" w14:textId="48869CD5" w:rsidR="00C61DBD" w:rsidRPr="006350C8" w:rsidRDefault="00FE24E4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PONIEDZIAŁEK /</w:t>
      </w:r>
      <w:r w:rsidR="007961F7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C61DBD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(rysunek z wyobraźni)</w:t>
      </w:r>
    </w:p>
    <w:p w14:paraId="16A69F94" w14:textId="77777777" w:rsidR="00C61DBD" w:rsidRPr="006350C8" w:rsidRDefault="00C61DBD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Prezentacja tematu pracy oraz omówienie sposobu podejścia do zagadnienia i kierunku działania. Ćwiczenia bazujące na zasadach konstrukcji z użyciem przykładowych brył (prostopadłościan, walec, kula, stożek) </w:t>
      </w:r>
      <w:r w:rsidRPr="006350C8">
        <w:rPr>
          <w:rFonts w:asciiTheme="minorHAnsi" w:hAnsiTheme="minorHAnsi" w:cstheme="minorHAnsi"/>
          <w:sz w:val="22"/>
          <w:szCs w:val="22"/>
        </w:rPr>
        <w:br/>
        <w:t>z zachowaniem właściwych proporcji i zasad perspektywy, z uwzględnieniem światłocienia; działania wielokrotnego powtórzenia / przenikanie brył.</w:t>
      </w:r>
    </w:p>
    <w:p w14:paraId="1144A692" w14:textId="77777777" w:rsidR="00C61DBD" w:rsidRPr="006350C8" w:rsidRDefault="00C61DBD" w:rsidP="00C61DBD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27AA74F2" w14:textId="4D849984" w:rsidR="00C61DBD" w:rsidRPr="006350C8" w:rsidRDefault="00C61DBD" w:rsidP="00C61DBD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wyobraźni – 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utrwalenie wiadomości z zakresu 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konstrukcj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i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brył, cieniowan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ia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brył, 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zasad 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kompozycj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i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przestrzenn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ej</w:t>
      </w:r>
    </w:p>
    <w:p w14:paraId="5051D5DC" w14:textId="77777777" w:rsidR="00DF7F2C" w:rsidRPr="006350C8" w:rsidRDefault="00DF7F2C" w:rsidP="00C61DBD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29B6C9B6" w14:textId="6F3B7590" w:rsidR="00DF7F2C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WTOREK</w:t>
      </w:r>
      <w:r w:rsidR="00E51863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/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</w:t>
      </w:r>
      <w:r w:rsidR="00DF7F2C" w:rsidRPr="006350C8">
        <w:rPr>
          <w:rFonts w:asciiTheme="minorHAnsi" w:hAnsiTheme="minorHAnsi" w:cstheme="minorHAnsi"/>
          <w:sz w:val="22"/>
          <w:szCs w:val="22"/>
        </w:rPr>
        <w:t> 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(rysunek z wyobraźni)</w:t>
      </w:r>
    </w:p>
    <w:p w14:paraId="646516B8" w14:textId="1B523050" w:rsidR="00DF7F2C" w:rsidRPr="006350C8" w:rsidRDefault="00DF7F2C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>. Prezentacja tematu pracy oraz sposobu podejścia do zagadnienia i kierunku działania</w:t>
      </w:r>
      <w:r w:rsidR="00E51863" w:rsidRPr="006350C8">
        <w:rPr>
          <w:rFonts w:asciiTheme="minorHAnsi" w:hAnsiTheme="minorHAnsi" w:cstheme="minorHAnsi"/>
          <w:sz w:val="22"/>
          <w:szCs w:val="22"/>
        </w:rPr>
        <w:t xml:space="preserve">. </w:t>
      </w:r>
      <w:r w:rsidR="00A037EF" w:rsidRPr="006350C8">
        <w:rPr>
          <w:rFonts w:asciiTheme="minorHAnsi" w:hAnsiTheme="minorHAnsi" w:cstheme="minorHAnsi"/>
          <w:sz w:val="22"/>
          <w:szCs w:val="22"/>
        </w:rPr>
        <w:t>Omówienie</w:t>
      </w:r>
      <w:r w:rsidRPr="006350C8">
        <w:rPr>
          <w:rFonts w:asciiTheme="minorHAnsi" w:hAnsiTheme="minorHAnsi" w:cstheme="minorHAnsi"/>
          <w:sz w:val="22"/>
          <w:szCs w:val="22"/>
        </w:rPr>
        <w:t xml:space="preserve"> wstępnych koncepcji proponowanego rozwiązania oraz realizacj</w:t>
      </w:r>
      <w:r w:rsidR="00E51863" w:rsidRPr="006350C8">
        <w:rPr>
          <w:rFonts w:asciiTheme="minorHAnsi" w:hAnsiTheme="minorHAnsi" w:cstheme="minorHAnsi"/>
          <w:sz w:val="22"/>
          <w:szCs w:val="22"/>
        </w:rPr>
        <w:t>a</w:t>
      </w:r>
      <w:r w:rsidRPr="006350C8">
        <w:rPr>
          <w:rFonts w:asciiTheme="minorHAnsi" w:hAnsiTheme="minorHAnsi" w:cstheme="minorHAnsi"/>
          <w:sz w:val="22"/>
          <w:szCs w:val="22"/>
        </w:rPr>
        <w:t xml:space="preserve"> właściwej odpowiedzi na temat opracowywanej, wyobrażonej sytuacji przestrzennej na podstawie </w:t>
      </w:r>
      <w:r w:rsidR="00E51863" w:rsidRPr="006350C8">
        <w:rPr>
          <w:rFonts w:asciiTheme="minorHAnsi" w:hAnsiTheme="minorHAnsi" w:cstheme="minorHAnsi"/>
          <w:sz w:val="22"/>
          <w:szCs w:val="22"/>
        </w:rPr>
        <w:t xml:space="preserve">tematu – hasła. </w:t>
      </w:r>
      <w:r w:rsidR="00E05052" w:rsidRPr="006350C8">
        <w:rPr>
          <w:rFonts w:asciiTheme="minorHAnsi" w:hAnsiTheme="minorHAnsi" w:cstheme="minorHAnsi"/>
          <w:sz w:val="22"/>
          <w:szCs w:val="22"/>
        </w:rPr>
        <w:t>Indywidualna</w:t>
      </w:r>
      <w:r w:rsidRPr="006350C8">
        <w:rPr>
          <w:rFonts w:asciiTheme="minorHAnsi" w:hAnsiTheme="minorHAnsi" w:cstheme="minorHAnsi"/>
          <w:sz w:val="22"/>
          <w:szCs w:val="22"/>
        </w:rPr>
        <w:t xml:space="preserve"> realizacj</w:t>
      </w:r>
      <w:r w:rsidR="00E05052" w:rsidRPr="006350C8">
        <w:rPr>
          <w:rFonts w:asciiTheme="minorHAnsi" w:hAnsiTheme="minorHAnsi" w:cstheme="minorHAnsi"/>
          <w:sz w:val="22"/>
          <w:szCs w:val="22"/>
        </w:rPr>
        <w:t>a</w:t>
      </w:r>
      <w:r w:rsidRPr="006350C8">
        <w:rPr>
          <w:rFonts w:asciiTheme="minorHAnsi" w:hAnsiTheme="minorHAnsi" w:cstheme="minorHAnsi"/>
          <w:sz w:val="22"/>
          <w:szCs w:val="22"/>
        </w:rPr>
        <w:t xml:space="preserve"> zadania z zachowaniem właściwych proporcji i zasad perspektywy z uwzględnieniem światłocienia. </w:t>
      </w:r>
    </w:p>
    <w:p w14:paraId="15257540" w14:textId="77777777" w:rsidR="00DF7F2C" w:rsidRPr="006350C8" w:rsidRDefault="00DF7F2C" w:rsidP="00DF7F2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590FDB03" w14:textId="6E86359B" w:rsidR="00DF7F2C" w:rsidRPr="006350C8" w:rsidRDefault="00DF7F2C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kompozycja przestrzenna na podany temat</w:t>
      </w:r>
    </w:p>
    <w:p w14:paraId="448686FD" w14:textId="7777777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1404CAD" w14:textId="5719FB83" w:rsidR="009D704A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ŚRODA</w:t>
      </w:r>
      <w:r w:rsidR="00E05052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/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9D704A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(rysunek z wyobraźni)</w:t>
      </w:r>
    </w:p>
    <w:p w14:paraId="4ACA812F" w14:textId="7577E725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Omówienie tematu pracy, sposobu podejścia do zagadnienia i kierunku pracy. Zadanie główne polega na opracowaniu własnej, wyobrażonej sytuacji przestrzennej na podstawie wybranego elementu (mały </w:t>
      </w:r>
      <w:r w:rsidR="00E637A0">
        <w:rPr>
          <w:rFonts w:asciiTheme="minorHAnsi" w:hAnsiTheme="minorHAnsi" w:cstheme="minorHAnsi"/>
          <w:sz w:val="22"/>
          <w:szCs w:val="22"/>
        </w:rPr>
        <w:t>przedmiot</w:t>
      </w:r>
      <w:r w:rsidRPr="006350C8">
        <w:rPr>
          <w:rFonts w:asciiTheme="minorHAnsi" w:hAnsiTheme="minorHAnsi" w:cstheme="minorHAnsi"/>
          <w:sz w:val="22"/>
          <w:szCs w:val="22"/>
        </w:rPr>
        <w:t xml:space="preserve">), poddanego multiplikacji z zachowaniem właściwych proporcji i zasad perspektywy z uwzględnieniem światłocienia. </w:t>
      </w:r>
    </w:p>
    <w:p w14:paraId="55CAB71F" w14:textId="7777777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5CE0124D" w14:textId="21E34CD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- kompozycja przestrzenna z wykorzystaniem małego elementu</w:t>
      </w:r>
    </w:p>
    <w:p w14:paraId="02F509F1" w14:textId="77777777" w:rsidR="00AF3B84" w:rsidRPr="006350C8" w:rsidRDefault="00AF3B84" w:rsidP="00AF3B84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7A4B659" w14:textId="1AD2C781" w:rsidR="00CB6E11" w:rsidRPr="006350C8" w:rsidRDefault="007961F7" w:rsidP="00CB6E1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CZWARTEK</w:t>
      </w:r>
      <w:r w:rsidR="00CB6E11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/ </w:t>
      </w:r>
      <w:r w:rsidR="00CB6E11" w:rsidRPr="006350C8">
        <w:rPr>
          <w:rFonts w:asciiTheme="minorHAnsi" w:hAnsiTheme="minorHAnsi" w:cstheme="minorHAnsi"/>
          <w:b/>
          <w:sz w:val="22"/>
          <w:szCs w:val="22"/>
        </w:rPr>
        <w:t>Rysunek odręczny – teoria i praktyka (</w:t>
      </w:r>
      <w:r w:rsidR="001A35F5" w:rsidRPr="006350C8">
        <w:rPr>
          <w:rFonts w:asciiTheme="minorHAnsi" w:hAnsiTheme="minorHAnsi" w:cstheme="minorHAnsi"/>
          <w:b/>
          <w:sz w:val="22"/>
          <w:szCs w:val="22"/>
        </w:rPr>
        <w:t xml:space="preserve">rysunek z obserwacji / </w:t>
      </w:r>
      <w:r w:rsidR="00CB6E11" w:rsidRPr="006350C8">
        <w:rPr>
          <w:rFonts w:asciiTheme="minorHAnsi" w:hAnsiTheme="minorHAnsi" w:cstheme="minorHAnsi"/>
          <w:b/>
          <w:sz w:val="22"/>
          <w:szCs w:val="22"/>
        </w:rPr>
        <w:t>studium postaci)</w:t>
      </w:r>
    </w:p>
    <w:p w14:paraId="04F47032" w14:textId="77777777" w:rsidR="00CB6E11" w:rsidRPr="006350C8" w:rsidRDefault="00CB6E11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prac;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80D368" w14:textId="2FF3A19C" w:rsidR="00CB6E11" w:rsidRPr="006350C8" w:rsidRDefault="00CB6E11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Prezentacja tematu pracy, sposobu przedstawiania postaci na arkuszu papieru (kadrowanie, proporcje, konstrukcja, światłocień); szkice wstępne, studium postaci; rysunek walorowy </w:t>
      </w:r>
      <w:r w:rsidRPr="006350C8">
        <w:rPr>
          <w:rFonts w:asciiTheme="minorHAnsi" w:hAnsiTheme="minorHAnsi" w:cstheme="minorHAnsi"/>
          <w:sz w:val="22"/>
          <w:szCs w:val="22"/>
        </w:rPr>
        <w:br/>
        <w:t>z zachowaniem właściwych proporcji i zasad perspektywy z uwzględnieniem światłocienia.</w:t>
      </w:r>
    </w:p>
    <w:p w14:paraId="593AFAD2" w14:textId="77777777" w:rsidR="00CB6E11" w:rsidRPr="006350C8" w:rsidRDefault="00CB6E11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46B5336A" w14:textId="77777777" w:rsidR="00CB6E11" w:rsidRPr="006350C8" w:rsidRDefault="00CB6E11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– postać</w:t>
      </w:r>
    </w:p>
    <w:p w14:paraId="14DD2DBD" w14:textId="7777777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AADE1D1" w14:textId="233C5D75" w:rsidR="00A400FA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PIĄT</w:t>
      </w:r>
      <w:r w:rsidR="00CB6E11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EK / </w:t>
      </w:r>
      <w:r w:rsidR="00A400FA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(rysunek z wyobraźni)</w:t>
      </w:r>
    </w:p>
    <w:p w14:paraId="3BBCD522" w14:textId="4D5FE32A" w:rsidR="00A400FA" w:rsidRPr="006350C8" w:rsidRDefault="00A400F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lastRenderedPageBreak/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Prezentacja </w:t>
      </w:r>
      <w:r w:rsidR="009D704A" w:rsidRPr="006350C8">
        <w:rPr>
          <w:rFonts w:asciiTheme="minorHAnsi" w:hAnsiTheme="minorHAnsi" w:cstheme="minorHAnsi"/>
          <w:sz w:val="22"/>
          <w:szCs w:val="22"/>
        </w:rPr>
        <w:t>p</w:t>
      </w:r>
      <w:r w:rsidRPr="006350C8">
        <w:rPr>
          <w:rFonts w:asciiTheme="minorHAnsi" w:hAnsiTheme="minorHAnsi" w:cstheme="minorHAnsi"/>
          <w:sz w:val="22"/>
          <w:szCs w:val="22"/>
        </w:rPr>
        <w:t>rzykładowego tematu pracy oraz omówienie sposobu podejścia do zagadnienia i kierunku pracy.</w:t>
      </w:r>
    </w:p>
    <w:p w14:paraId="56495AC2" w14:textId="2CF3EFD1" w:rsidR="00A400FA" w:rsidRPr="006350C8" w:rsidRDefault="00A400FA" w:rsidP="00A400F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Zadanie polega na kreacji w</w:t>
      </w:r>
      <w:r w:rsidR="00DC7C5E" w:rsidRPr="006350C8">
        <w:rPr>
          <w:rFonts w:asciiTheme="minorHAnsi" w:hAnsiTheme="minorHAnsi" w:cstheme="minorHAnsi"/>
          <w:sz w:val="22"/>
          <w:szCs w:val="22"/>
        </w:rPr>
        <w:t xml:space="preserve">łasnej kompozycji przestrzennej, będącej odpowiedzią na konkretny temat, </w:t>
      </w:r>
      <w:r w:rsidRPr="006350C8">
        <w:rPr>
          <w:rFonts w:asciiTheme="minorHAnsi" w:hAnsiTheme="minorHAnsi" w:cstheme="minorHAnsi"/>
          <w:sz w:val="22"/>
          <w:szCs w:val="22"/>
        </w:rPr>
        <w:t>z użyciem wybranych brył, z zachowaniem właściwych proporcji i zasad perspektywy z uwzględnieni</w:t>
      </w:r>
      <w:r w:rsidR="00CB6E11" w:rsidRPr="006350C8">
        <w:rPr>
          <w:rFonts w:asciiTheme="minorHAnsi" w:hAnsiTheme="minorHAnsi" w:cstheme="minorHAnsi"/>
          <w:sz w:val="22"/>
          <w:szCs w:val="22"/>
        </w:rPr>
        <w:t>em światłocienia (np.: miasto:</w:t>
      </w:r>
      <w:r w:rsidRPr="006350C8">
        <w:rPr>
          <w:rFonts w:asciiTheme="minorHAnsi" w:hAnsiTheme="minorHAnsi" w:cstheme="minorHAnsi"/>
          <w:sz w:val="22"/>
          <w:szCs w:val="22"/>
        </w:rPr>
        <w:t xml:space="preserve"> miasto – zieleń, miasto – człowiek, miasto – światło i cień, itp.) </w:t>
      </w:r>
    </w:p>
    <w:p w14:paraId="17F711C6" w14:textId="77777777" w:rsidR="00F90C42" w:rsidRPr="006350C8" w:rsidRDefault="00F90C42" w:rsidP="00F90C42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7AF551E9" w14:textId="77777777" w:rsidR="00CB6E11" w:rsidRPr="006350C8" w:rsidRDefault="00A400FA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konstrukcja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brył / kompozycja przestrzenna</w:t>
      </w:r>
      <w:r w:rsidR="00CB6E11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</w:t>
      </w:r>
    </w:p>
    <w:p w14:paraId="1A568D86" w14:textId="77777777" w:rsidR="00A037EF" w:rsidRPr="006350C8" w:rsidRDefault="00A037EF" w:rsidP="00CB6E1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5AD00B" w14:textId="5DDA10D1" w:rsidR="00A037EF" w:rsidRPr="006350C8" w:rsidRDefault="007961F7" w:rsidP="00A037EF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350C8">
        <w:rPr>
          <w:rFonts w:asciiTheme="minorHAnsi" w:hAnsiTheme="minorHAnsi" w:cstheme="minorHAnsi"/>
          <w:b/>
          <w:sz w:val="22"/>
          <w:szCs w:val="22"/>
        </w:rPr>
        <w:t>SOBOTA</w:t>
      </w:r>
      <w:r w:rsidR="00A037EF" w:rsidRPr="006350C8">
        <w:rPr>
          <w:rFonts w:asciiTheme="minorHAnsi" w:hAnsiTheme="minorHAnsi" w:cstheme="minorHAnsi"/>
          <w:b/>
          <w:sz w:val="22"/>
          <w:szCs w:val="22"/>
        </w:rPr>
        <w:t xml:space="preserve"> / Rysunek odręczny – teoria i praktyka (</w:t>
      </w:r>
      <w:r w:rsidR="001A35F5" w:rsidRPr="006350C8">
        <w:rPr>
          <w:rFonts w:asciiTheme="minorHAnsi" w:hAnsiTheme="minorHAnsi" w:cstheme="minorHAnsi"/>
          <w:b/>
          <w:sz w:val="22"/>
          <w:szCs w:val="22"/>
        </w:rPr>
        <w:t xml:space="preserve">rysunek z obserwacji / </w:t>
      </w:r>
      <w:r w:rsidR="00A037EF" w:rsidRPr="006350C8">
        <w:rPr>
          <w:rFonts w:asciiTheme="minorHAnsi" w:hAnsiTheme="minorHAnsi" w:cstheme="minorHAnsi"/>
          <w:b/>
          <w:sz w:val="22"/>
          <w:szCs w:val="22"/>
        </w:rPr>
        <w:t>studium postaci)</w:t>
      </w:r>
    </w:p>
    <w:p w14:paraId="3BEC098B" w14:textId="77777777" w:rsidR="00A037EF" w:rsidRPr="006350C8" w:rsidRDefault="00A037EF" w:rsidP="00A037EF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prac;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936E146" w14:textId="77777777" w:rsidR="00A037EF" w:rsidRPr="006350C8" w:rsidRDefault="00A037EF" w:rsidP="00A037EF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Prezentacja tematu pracy, sposobu przedstawiania postaci na arkuszu papieru (kadrowanie, proporcje, konstrukcja, światłocień); szkice wstępne, studium postaci; rysunek walorowy </w:t>
      </w:r>
      <w:r w:rsidRPr="006350C8">
        <w:rPr>
          <w:rFonts w:asciiTheme="minorHAnsi" w:hAnsiTheme="minorHAnsi" w:cstheme="minorHAnsi"/>
          <w:sz w:val="22"/>
          <w:szCs w:val="22"/>
        </w:rPr>
        <w:br/>
        <w:t>z zachowaniem właściwych proporcji i zasad perspektywy z uwzględnieniem światłocienia.</w:t>
      </w:r>
    </w:p>
    <w:p w14:paraId="796D3B14" w14:textId="77777777" w:rsidR="00A037EF" w:rsidRPr="006350C8" w:rsidRDefault="00A037EF" w:rsidP="00A037EF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6E8069BF" w14:textId="77777777" w:rsidR="00A037EF" w:rsidRPr="006350C8" w:rsidRDefault="00A037EF" w:rsidP="00A037EF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– postać</w:t>
      </w:r>
    </w:p>
    <w:p w14:paraId="37778ED5" w14:textId="7777777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C548117" w14:textId="11C40E6D" w:rsidR="00A47D6C" w:rsidRPr="006350C8" w:rsidRDefault="001A35F5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SOBOTA /</w:t>
      </w:r>
      <w:r w:rsidR="007961F7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A47D6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z obserwacji / </w:t>
      </w:r>
      <w:r w:rsidR="00A47D6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martwa natura)</w:t>
      </w:r>
    </w:p>
    <w:p w14:paraId="30E92706" w14:textId="4B6A8940" w:rsidR="00A47D6C" w:rsidRPr="006350C8" w:rsidRDefault="00A47D6C" w:rsidP="00A47D6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Prezentacja tematu pracy oraz realizacja zadania z uwzględnieniem zasad perspektywy, proporcji, światłocienia. Praca opiera się na jednoczesnej realizacji ćwiczenia rysunkowego, omawianiu istotnych kwestii </w:t>
      </w:r>
      <w:r w:rsidR="00C61DBD" w:rsidRPr="006350C8">
        <w:rPr>
          <w:rFonts w:asciiTheme="minorHAnsi" w:hAnsiTheme="minorHAnsi" w:cstheme="minorHAnsi"/>
          <w:sz w:val="22"/>
          <w:szCs w:val="22"/>
        </w:rPr>
        <w:br/>
      </w:r>
      <w:r w:rsidRPr="006350C8">
        <w:rPr>
          <w:rFonts w:asciiTheme="minorHAnsi" w:hAnsiTheme="minorHAnsi" w:cstheme="minorHAnsi"/>
          <w:sz w:val="22"/>
          <w:szCs w:val="22"/>
        </w:rPr>
        <w:t>w trakcie trwania zajęć, a także indywidualnych rozmowach-korektach.</w:t>
      </w:r>
    </w:p>
    <w:p w14:paraId="2EE3F74A" w14:textId="7A92ADD1" w:rsidR="00C61DBD" w:rsidRPr="006350C8" w:rsidRDefault="00C61DBD" w:rsidP="00A47D6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0D11142C" w14:textId="0A6DD20F" w:rsidR="00C61DBD" w:rsidRPr="006350C8" w:rsidRDefault="00C61DBD" w:rsidP="009D704A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- kompozycja przestrzenna z wykorzystaniem zróżnicowanych elementów konstrukcyjnych oraz faktu</w:t>
      </w:r>
      <w:r w:rsidR="00DF7F2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rowych / martwa natura </w:t>
      </w:r>
    </w:p>
    <w:p w14:paraId="00AF6171" w14:textId="77777777" w:rsidR="009D704A" w:rsidRPr="006350C8" w:rsidRDefault="009D704A" w:rsidP="009D704A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E440830" w14:textId="296A1FAD" w:rsidR="001D1D66" w:rsidRPr="006350C8" w:rsidRDefault="00E637A0" w:rsidP="001D1D6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NIEDZIELA / </w:t>
      </w:r>
      <w:r w:rsidR="001D1D66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(rysunek z wyobraźni)</w:t>
      </w:r>
    </w:p>
    <w:p w14:paraId="02FAF29B" w14:textId="77777777" w:rsidR="001D1D66" w:rsidRPr="006350C8" w:rsidRDefault="001D1D66" w:rsidP="001D1D6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Prezentacja tematu pracy oraz sposobu podejścia do zagadnienia i kierunku działania. Zadanie polega na opracowaniu własnej, wyobrażonej sytuacji przestrzennej na podstawie podanego tematu związanego </w:t>
      </w:r>
      <w:r w:rsidRPr="006350C8">
        <w:rPr>
          <w:rFonts w:asciiTheme="minorHAnsi" w:hAnsiTheme="minorHAnsi" w:cstheme="minorHAnsi"/>
          <w:sz w:val="22"/>
          <w:szCs w:val="22"/>
        </w:rPr>
        <w:br/>
        <w:t xml:space="preserve">z przedstawieniem koncepcji projektowej (fragmenty architektury – elementy wyposażenia wnętrz, mała architektura); indywidualna realizacja zadania z zachowaniem właściwych proporcji i zasad perspektywy z uwzględnieniem światłocienia. Praca oparta na wykonaniu </w:t>
      </w:r>
      <w:r w:rsidRPr="006350C8">
        <w:rPr>
          <w:rFonts w:asciiTheme="minorHAnsi" w:hAnsiTheme="minorHAnsi" w:cstheme="minorHAnsi"/>
          <w:sz w:val="22"/>
          <w:szCs w:val="22"/>
        </w:rPr>
        <w:br/>
        <w:t>i omówieniu wstępnych koncepcji proponowanego rozwiązania oraz na realizacji właściwej odpowiedzi na temat, przedstawieniu proponowanych, uproszczonych rzutów danego modelu oraz wizualizacji rysunkowej w ujęciu perspektywicznym z poziomu człowieka.</w:t>
      </w:r>
    </w:p>
    <w:p w14:paraId="7039DDA0" w14:textId="77777777" w:rsidR="001D1D66" w:rsidRPr="006350C8" w:rsidRDefault="001D1D66" w:rsidP="001D1D6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>Omówienie tematu zadania domowego.</w:t>
      </w:r>
    </w:p>
    <w:p w14:paraId="663DA122" w14:textId="77777777" w:rsidR="001D1D66" w:rsidRPr="006350C8" w:rsidRDefault="001D1D66" w:rsidP="001D1D6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Fonts w:asciiTheme="minorHAnsi" w:hAnsiTheme="minorHAnsi" w:cstheme="minorHAnsi"/>
          <w:b/>
          <w:sz w:val="22"/>
          <w:szCs w:val="22"/>
          <w:u w:val="single"/>
        </w:rPr>
        <w:t xml:space="preserve">Temat zajęć: rysunek z wyobraźni – zadanie projektowe - kompozycja przestrzenna na podany temat </w:t>
      </w:r>
    </w:p>
    <w:p w14:paraId="0A9D0F5E" w14:textId="77777777" w:rsidR="001D1D66" w:rsidRPr="006350C8" w:rsidRDefault="001D1D66" w:rsidP="001D1D66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F7B03B2" w14:textId="674DEC8A" w:rsidR="00A47D6C" w:rsidRPr="006350C8" w:rsidRDefault="007961F7" w:rsidP="009D704A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NIEDZIELA</w:t>
      </w:r>
      <w:r w:rsidR="00E637A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/</w:t>
      </w:r>
      <w:r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A47D6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 (</w:t>
      </w:r>
      <w:r w:rsidR="001A35F5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z wyobraźni</w:t>
      </w:r>
      <w:r w:rsidR="00A47D6C" w:rsidRPr="006350C8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)</w:t>
      </w:r>
    </w:p>
    <w:p w14:paraId="0D49A8D2" w14:textId="5B69FF59" w:rsidR="00A47D6C" w:rsidRPr="006350C8" w:rsidRDefault="00A47D6C" w:rsidP="00A47D6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350C8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6350C8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6350C8">
        <w:rPr>
          <w:rFonts w:asciiTheme="minorHAnsi" w:hAnsiTheme="minorHAnsi" w:cstheme="minorHAnsi"/>
          <w:sz w:val="22"/>
          <w:szCs w:val="22"/>
        </w:rPr>
        <w:t xml:space="preserve">. Prezentacja tematu pracy oraz realizacja zadania z uwzględnieniem zasad perspektywy, proporcji, światłocienia. </w:t>
      </w:r>
      <w:r w:rsidR="001A35F5" w:rsidRPr="006350C8">
        <w:rPr>
          <w:rFonts w:asciiTheme="minorHAnsi" w:hAnsiTheme="minorHAnsi" w:cstheme="minorHAnsi"/>
          <w:sz w:val="22"/>
          <w:szCs w:val="22"/>
        </w:rPr>
        <w:t xml:space="preserve">Zadanie polega na kreacji własnej kompozycji przestrzennej, będącej odpowiedzią na konkretny temat, </w:t>
      </w:r>
      <w:r w:rsidR="001D1D66" w:rsidRPr="006350C8">
        <w:rPr>
          <w:rFonts w:asciiTheme="minorHAnsi" w:hAnsiTheme="minorHAnsi" w:cstheme="minorHAnsi"/>
          <w:sz w:val="22"/>
          <w:szCs w:val="22"/>
        </w:rPr>
        <w:t xml:space="preserve">z zachowaniem </w:t>
      </w:r>
      <w:r w:rsidR="001A35F5" w:rsidRPr="006350C8">
        <w:rPr>
          <w:rFonts w:asciiTheme="minorHAnsi" w:hAnsiTheme="minorHAnsi" w:cstheme="minorHAnsi"/>
          <w:sz w:val="22"/>
          <w:szCs w:val="22"/>
        </w:rPr>
        <w:t>zasad perspektywy</w:t>
      </w:r>
      <w:r w:rsidR="001D1D66" w:rsidRPr="006350C8">
        <w:rPr>
          <w:rFonts w:asciiTheme="minorHAnsi" w:hAnsiTheme="minorHAnsi" w:cstheme="minorHAnsi"/>
          <w:sz w:val="22"/>
          <w:szCs w:val="22"/>
        </w:rPr>
        <w:t xml:space="preserve"> i</w:t>
      </w:r>
      <w:r w:rsidR="001A35F5" w:rsidRPr="006350C8">
        <w:rPr>
          <w:rFonts w:asciiTheme="minorHAnsi" w:hAnsiTheme="minorHAnsi" w:cstheme="minorHAnsi"/>
          <w:sz w:val="22"/>
          <w:szCs w:val="22"/>
        </w:rPr>
        <w:t xml:space="preserve"> z uwzględnieniem światłocienia</w:t>
      </w:r>
      <w:r w:rsidR="001D1D66" w:rsidRPr="006350C8">
        <w:rPr>
          <w:rFonts w:asciiTheme="minorHAnsi" w:hAnsiTheme="minorHAnsi" w:cstheme="minorHAnsi"/>
          <w:sz w:val="22"/>
          <w:szCs w:val="22"/>
        </w:rPr>
        <w:t xml:space="preserve">, </w:t>
      </w:r>
      <w:r w:rsidR="006350C8" w:rsidRPr="006350C8">
        <w:rPr>
          <w:rFonts w:asciiTheme="minorHAnsi" w:hAnsiTheme="minorHAnsi" w:cstheme="minorHAnsi"/>
          <w:sz w:val="22"/>
          <w:szCs w:val="22"/>
        </w:rPr>
        <w:t xml:space="preserve">zadanie typu: zaprojektuj, np.: przestrzeń o danej funkcji, obiekt architektoniczny w kontekście miejskim, </w:t>
      </w:r>
      <w:r w:rsidR="00E637A0">
        <w:rPr>
          <w:rFonts w:asciiTheme="minorHAnsi" w:hAnsiTheme="minorHAnsi" w:cstheme="minorHAnsi"/>
          <w:sz w:val="22"/>
          <w:szCs w:val="22"/>
        </w:rPr>
        <w:lastRenderedPageBreak/>
        <w:t xml:space="preserve">wnętrze o charakterze usługowym, </w:t>
      </w:r>
      <w:r w:rsidR="006350C8" w:rsidRPr="006350C8">
        <w:rPr>
          <w:rFonts w:asciiTheme="minorHAnsi" w:hAnsiTheme="minorHAnsi" w:cstheme="minorHAnsi"/>
          <w:sz w:val="22"/>
          <w:szCs w:val="22"/>
        </w:rPr>
        <w:t xml:space="preserve">itp. </w:t>
      </w:r>
      <w:r w:rsidR="001A35F5" w:rsidRPr="006350C8">
        <w:rPr>
          <w:rFonts w:asciiTheme="minorHAnsi" w:hAnsiTheme="minorHAnsi" w:cstheme="minorHAnsi"/>
          <w:sz w:val="22"/>
          <w:szCs w:val="22"/>
        </w:rPr>
        <w:t xml:space="preserve"> </w:t>
      </w:r>
      <w:r w:rsidRPr="006350C8">
        <w:rPr>
          <w:rFonts w:asciiTheme="minorHAnsi" w:hAnsiTheme="minorHAnsi" w:cstheme="minorHAnsi"/>
          <w:sz w:val="22"/>
          <w:szCs w:val="22"/>
        </w:rPr>
        <w:t>Praca opiera się na jednoczesnej realizacji ćwiczenia rysunkowego, omawianiu istotnych kwestii w trakcie trwania zajęć, a także indywidualnych rozmowach-korektach.</w:t>
      </w:r>
      <w:r w:rsidR="001A35F5" w:rsidRPr="006350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0A6746" w14:textId="77777777" w:rsidR="006350C8" w:rsidRPr="006350C8" w:rsidRDefault="006350C8" w:rsidP="006350C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6350C8">
        <w:rPr>
          <w:rFonts w:asciiTheme="minorHAnsi" w:hAnsiTheme="minorHAnsi" w:cstheme="minorHAnsi"/>
          <w:b/>
          <w:sz w:val="22"/>
          <w:szCs w:val="22"/>
          <w:u w:val="single"/>
        </w:rPr>
        <w:t xml:space="preserve">Temat zajęć: rysunek z wyobraźni – zadanie projektowe - kompozycja przestrzenna na podany temat </w:t>
      </w:r>
    </w:p>
    <w:p w14:paraId="1A2FDF5E" w14:textId="77777777" w:rsidR="00C61DBD" w:rsidRPr="00DC7C5E" w:rsidRDefault="00C61DBD" w:rsidP="00A47D6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</w:p>
    <w:p w14:paraId="5A0F72FB" w14:textId="77777777" w:rsidR="00C61DBD" w:rsidRPr="006350C8" w:rsidRDefault="00C61DBD" w:rsidP="00C61DBD">
      <w:pPr>
        <w:pStyle w:val="Akapitzlist"/>
        <w:ind w:left="708"/>
        <w:rPr>
          <w:b/>
          <w:color w:val="FF0000"/>
          <w:u w:val="single"/>
        </w:rPr>
      </w:pPr>
      <w:r w:rsidRPr="006350C8">
        <w:rPr>
          <w:b/>
          <w:color w:val="FF0000"/>
          <w:u w:val="single"/>
        </w:rPr>
        <w:t>Podsumowanie kursu – wspólny przegląd wszystkich prac – omówienie, wskazanie kierunku dalszego działania, dyskusja</w:t>
      </w:r>
    </w:p>
    <w:p w14:paraId="39422582" w14:textId="77777777" w:rsidR="00C61DBD" w:rsidRPr="00DC7C5E" w:rsidRDefault="00C61DBD" w:rsidP="00C61DBD">
      <w:pPr>
        <w:pStyle w:val="Akapitzlist"/>
        <w:ind w:left="0"/>
        <w:rPr>
          <w:b/>
          <w:u w:val="single"/>
        </w:rPr>
      </w:pPr>
    </w:p>
    <w:p w14:paraId="39A5AE8A" w14:textId="23879BDE" w:rsidR="00C61DBD" w:rsidRPr="00DC7C5E" w:rsidRDefault="00DC7C5E" w:rsidP="00C61DBD">
      <w:pPr>
        <w:pStyle w:val="Akapitzlist"/>
        <w:ind w:left="0"/>
        <w:rPr>
          <w:b/>
          <w:u w:val="single"/>
        </w:rPr>
      </w:pPr>
      <w:r w:rsidRPr="00DC7C5E">
        <w:rPr>
          <w:b/>
          <w:u w:val="single"/>
        </w:rPr>
        <w:t>W trakcie realizacji programu poszczególne tematy mogą ulec modyfikacji.</w:t>
      </w:r>
    </w:p>
    <w:p w14:paraId="50C34245" w14:textId="77777777" w:rsidR="005E6151" w:rsidRDefault="005E6151" w:rsidP="005E615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57591F" w14:textId="57039AB1" w:rsidR="00DC1F44" w:rsidRPr="00C61DBD" w:rsidRDefault="00061E1B" w:rsidP="00061E1B">
      <w:pPr>
        <w:ind w:firstLine="708"/>
        <w:rPr>
          <w:rFonts w:cstheme="minorHAnsi"/>
        </w:rPr>
      </w:pPr>
      <w:r w:rsidRPr="00C61DBD">
        <w:rPr>
          <w:rFonts w:cstheme="minorHAnsi"/>
        </w:rPr>
        <w:br/>
      </w:r>
    </w:p>
    <w:p w14:paraId="50B87BD6" w14:textId="77777777" w:rsidR="00DC1F44" w:rsidRPr="00C61DBD" w:rsidRDefault="00DC1F44" w:rsidP="00061E1B">
      <w:pPr>
        <w:ind w:firstLine="708"/>
        <w:rPr>
          <w:rFonts w:cstheme="minorHAnsi"/>
        </w:rPr>
      </w:pPr>
    </w:p>
    <w:sectPr w:rsidR="00DC1F44" w:rsidRPr="00C61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96782"/>
    <w:multiLevelType w:val="multilevel"/>
    <w:tmpl w:val="86F6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40B5"/>
    <w:multiLevelType w:val="multilevel"/>
    <w:tmpl w:val="35F4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11FBA"/>
    <w:multiLevelType w:val="multilevel"/>
    <w:tmpl w:val="8EA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F510C"/>
    <w:multiLevelType w:val="multilevel"/>
    <w:tmpl w:val="0F6E4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74613A"/>
    <w:multiLevelType w:val="multilevel"/>
    <w:tmpl w:val="7556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0C1A55"/>
    <w:multiLevelType w:val="multilevel"/>
    <w:tmpl w:val="E4F8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AA5CEB"/>
    <w:multiLevelType w:val="multilevel"/>
    <w:tmpl w:val="B8DC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55CB5"/>
    <w:multiLevelType w:val="multilevel"/>
    <w:tmpl w:val="9032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DA6693"/>
    <w:multiLevelType w:val="multilevel"/>
    <w:tmpl w:val="D57A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F5"/>
    <w:rsid w:val="00044297"/>
    <w:rsid w:val="00061E1B"/>
    <w:rsid w:val="000806B8"/>
    <w:rsid w:val="00090FF2"/>
    <w:rsid w:val="001A35F5"/>
    <w:rsid w:val="001B635D"/>
    <w:rsid w:val="001C624E"/>
    <w:rsid w:val="001D1D66"/>
    <w:rsid w:val="001D549A"/>
    <w:rsid w:val="002D26CF"/>
    <w:rsid w:val="00363A54"/>
    <w:rsid w:val="00380FD0"/>
    <w:rsid w:val="0038558C"/>
    <w:rsid w:val="003F7BE7"/>
    <w:rsid w:val="00416368"/>
    <w:rsid w:val="004424A1"/>
    <w:rsid w:val="00461577"/>
    <w:rsid w:val="004627AC"/>
    <w:rsid w:val="004E52B6"/>
    <w:rsid w:val="004F45F8"/>
    <w:rsid w:val="00597395"/>
    <w:rsid w:val="005C4972"/>
    <w:rsid w:val="005E6151"/>
    <w:rsid w:val="006350C8"/>
    <w:rsid w:val="006861E8"/>
    <w:rsid w:val="006C0795"/>
    <w:rsid w:val="00702FB6"/>
    <w:rsid w:val="00705B77"/>
    <w:rsid w:val="00736C27"/>
    <w:rsid w:val="0074506C"/>
    <w:rsid w:val="007961F7"/>
    <w:rsid w:val="00827023"/>
    <w:rsid w:val="008B40C0"/>
    <w:rsid w:val="00915710"/>
    <w:rsid w:val="00924C78"/>
    <w:rsid w:val="00956AEC"/>
    <w:rsid w:val="009A062F"/>
    <w:rsid w:val="009A357B"/>
    <w:rsid w:val="009D704A"/>
    <w:rsid w:val="00A0223D"/>
    <w:rsid w:val="00A037EF"/>
    <w:rsid w:val="00A400FA"/>
    <w:rsid w:val="00A47D6C"/>
    <w:rsid w:val="00A66BB4"/>
    <w:rsid w:val="00AF3B84"/>
    <w:rsid w:val="00B057CE"/>
    <w:rsid w:val="00BC0C62"/>
    <w:rsid w:val="00BE4BE7"/>
    <w:rsid w:val="00C4163E"/>
    <w:rsid w:val="00C57694"/>
    <w:rsid w:val="00C61DBD"/>
    <w:rsid w:val="00CB6E11"/>
    <w:rsid w:val="00CC2843"/>
    <w:rsid w:val="00D168F5"/>
    <w:rsid w:val="00D5058F"/>
    <w:rsid w:val="00DC1F44"/>
    <w:rsid w:val="00DC7C5E"/>
    <w:rsid w:val="00DD001D"/>
    <w:rsid w:val="00DF7F2C"/>
    <w:rsid w:val="00E05052"/>
    <w:rsid w:val="00E51863"/>
    <w:rsid w:val="00E637A0"/>
    <w:rsid w:val="00F16E3F"/>
    <w:rsid w:val="00F35EFE"/>
    <w:rsid w:val="00F90C42"/>
    <w:rsid w:val="00FE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8FF0"/>
  <w15:chartTrackingRefBased/>
  <w15:docId w15:val="{80A44BC3-FCB3-48C0-90B2-22882C00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8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8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8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8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8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8F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4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41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2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233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342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1382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Kowalczyk</dc:creator>
  <cp:keywords/>
  <dc:description/>
  <cp:lastModifiedBy>AGNIESZKA JAŹWICKA</cp:lastModifiedBy>
  <cp:revision>2</cp:revision>
  <dcterms:created xsi:type="dcterms:W3CDTF">2026-08-24T10:15:00Z</dcterms:created>
  <dcterms:modified xsi:type="dcterms:W3CDTF">2026-08-24T10:15:00Z</dcterms:modified>
</cp:coreProperties>
</file>